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B8" w:rsidRPr="00BD0342" w:rsidRDefault="00546AB8" w:rsidP="00546AB8">
      <w:pPr>
        <w:jc w:val="center"/>
        <w:rPr>
          <w:rFonts w:ascii="CG Omega" w:hAnsi="CG Omega"/>
          <w:b/>
          <w:bCs/>
          <w:sz w:val="40"/>
          <w:szCs w:val="40"/>
          <w:u w:val="dashDotDotHeavy" w:color="666699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6AB8" w:rsidRPr="00BD0342" w:rsidRDefault="00546AB8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N° </w:t>
      </w:r>
      <w:r w:rsidR="003E1171"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Title of </w:t>
      </w:r>
      <w:r w:rsidR="00FA3EA7"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Experiment:</w:t>
      </w: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Name:</w:t>
      </w: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</w:t>
      </w: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Position (1):</w:t>
      </w: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BD0342" w:rsidRDefault="003E1171" w:rsidP="003E1171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Institution:</w:t>
      </w:r>
    </w:p>
    <w:p w:rsidR="003E1171" w:rsidRPr="00BD0342" w:rsidRDefault="003E1171" w:rsidP="003E1171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of Arrival at GANIL</w:t>
      </w:r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 of Departure: </w:t>
      </w:r>
    </w:p>
    <w:p w:rsidR="00F600F7" w:rsidRPr="00BD0342" w:rsidRDefault="00F600F7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00F7" w:rsidRPr="00BD0342" w:rsidRDefault="00F600F7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 of Bank:</w:t>
      </w:r>
    </w:p>
    <w:p w:rsidR="00F600F7" w:rsidRPr="00BD0342" w:rsidRDefault="00F600F7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IBAN:</w:t>
      </w:r>
    </w:p>
    <w:p w:rsidR="00F600F7" w:rsidRDefault="00923F73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SWIFT Code (BIC</w:t>
      </w:r>
      <w:proofErr w:type="gramStart"/>
      <w:r w:rsidRPr="00BD0342"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:</w:t>
      </w:r>
      <w:proofErr w:type="gramEnd"/>
    </w:p>
    <w:p w:rsidR="002951C6" w:rsidRPr="00BD0342" w:rsidRDefault="002951C6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Adress</w:t>
      </w:r>
      <w:proofErr w:type="spellEnd"/>
      <w: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proofErr w:type="gramStart"/>
      <w: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Bank :</w:t>
      </w:r>
      <w:proofErr w:type="gramEnd"/>
    </w:p>
    <w:p w:rsidR="003E1171" w:rsidRPr="00BD0342" w:rsidRDefault="003E117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6AB8" w:rsidRPr="00BD0342" w:rsidRDefault="008A4B61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4B61">
        <w:rPr>
          <w:rFonts w:ascii="Arial Narrow" w:hAnsi="Arial Narrow"/>
          <w:b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Your</w:t>
      </w:r>
      <w: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personal </w:t>
      </w:r>
      <w:proofErr w:type="gramStart"/>
      <w: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 :</w:t>
      </w:r>
      <w:proofErr w:type="gramEnd"/>
      <w: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46AB8" w:rsidRPr="00BD0342" w:rsidRDefault="00546AB8" w:rsidP="00546AB8">
      <w:pPr>
        <w:rPr>
          <w:rFonts w:ascii="Arial Narrow" w:hAnsi="Arial Narrow"/>
          <w:bCs/>
          <w:sz w:val="22"/>
          <w:szCs w:val="22"/>
          <w:u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BD0342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BD0342" w:rsidRDefault="004A16D8" w:rsidP="00546AB8">
      <w:pPr>
        <w:rPr>
          <w:rFonts w:ascii="Arial Narrow" w:hAnsi="Arial Narrow"/>
          <w:b/>
          <w:i/>
          <w:iCs/>
          <w:sz w:val="22"/>
          <w:szCs w:val="22"/>
          <w:u w:val="single" w:color="66669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6D8" w:rsidRPr="00BD0342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Address to </w:t>
      </w:r>
      <w:proofErr w:type="gramStart"/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send :</w:t>
      </w:r>
      <w:proofErr w:type="gramEnd"/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GANIL/TNA</w:t>
      </w:r>
    </w:p>
    <w:p w:rsidR="004A16D8" w:rsidRPr="00BD0342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23F73"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ML. ABAVENT</w:t>
      </w:r>
    </w:p>
    <w:p w:rsidR="004A16D8" w:rsidRPr="00BD0342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BP 55027</w:t>
      </w:r>
    </w:p>
    <w:p w:rsidR="004A16D8" w:rsidRPr="00BD0342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14076 Caen </w:t>
      </w:r>
      <w:proofErr w:type="spellStart"/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Cedex</w:t>
      </w:r>
      <w:proofErr w:type="spellEnd"/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</w:t>
      </w:r>
    </w:p>
    <w:p w:rsidR="004A16D8" w:rsidRPr="00BD0342" w:rsidRDefault="004A16D8" w:rsidP="00546AB8">
      <w:pPr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D0342">
        <w:rPr>
          <w:rFonts w:ascii="Arial Narrow" w:hAnsi="Arial Narrow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France</w:t>
      </w:r>
    </w:p>
    <w:sectPr w:rsidR="004A16D8" w:rsidRPr="00BD0342" w:rsidSect="008A4B61">
      <w:headerReference w:type="default" r:id="rId8"/>
      <w:footerReference w:type="default" r:id="rId9"/>
      <w:pgSz w:w="16838" w:h="11906" w:orient="landscape" w:code="9"/>
      <w:pgMar w:top="993" w:right="1418" w:bottom="360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A7" w:rsidRDefault="00FA3EA7" w:rsidP="00FA3EA7">
      <w:r>
        <w:separator/>
      </w:r>
    </w:p>
  </w:endnote>
  <w:endnote w:type="continuationSeparator" w:id="0">
    <w:p w:rsidR="00FA3EA7" w:rsidRDefault="00FA3EA7" w:rsidP="00FA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61" w:rsidRPr="008A4B61" w:rsidRDefault="008A4B61" w:rsidP="006D430A">
    <w:pPr>
      <w:numPr>
        <w:ilvl w:val="0"/>
        <w:numId w:val="1"/>
      </w:numPr>
      <w:tabs>
        <w:tab w:val="left" w:pos="1418"/>
      </w:tabs>
      <w:spacing w:after="200" w:line="276" w:lineRule="auto"/>
      <w:contextualSpacing/>
      <w:jc w:val="both"/>
      <w:rPr>
        <w:lang w:val="en-GB"/>
      </w:rPr>
    </w:pPr>
    <w:r w:rsidRPr="008A4B61">
      <w:rPr>
        <w:rFonts w:ascii="Arial Narrow" w:eastAsia="Times" w:hAnsi="Arial Narrow"/>
        <w:b/>
        <w:sz w:val="22"/>
        <w:szCs w:val="22"/>
        <w:lang w:val="en-GB" w:eastAsia="de-DE"/>
      </w:rPr>
      <w:t>UND</w:t>
    </w:r>
    <w:r w:rsidRPr="008A4B61">
      <w:rPr>
        <w:rFonts w:ascii="Arial Narrow" w:eastAsia="Times" w:hAnsi="Arial Narrow"/>
        <w:sz w:val="22"/>
        <w:szCs w:val="22"/>
        <w:lang w:val="en-GB" w:eastAsia="de-DE"/>
      </w:rPr>
      <w:t xml:space="preserve">=Undergraduate, </w:t>
    </w:r>
    <w:r w:rsidRPr="008A4B61">
      <w:rPr>
        <w:rFonts w:ascii="Arial Narrow" w:eastAsia="Times" w:hAnsi="Arial Narrow"/>
        <w:b/>
        <w:sz w:val="22"/>
        <w:szCs w:val="22"/>
        <w:lang w:val="en-GB" w:eastAsia="de-DE"/>
      </w:rPr>
      <w:t>PGR</w:t>
    </w:r>
    <w:r w:rsidRPr="008A4B61">
      <w:rPr>
        <w:rFonts w:ascii="Arial Narrow" w:eastAsia="Times" w:hAnsi="Arial Narrow"/>
        <w:sz w:val="22"/>
        <w:szCs w:val="22"/>
        <w:lang w:val="en-GB" w:eastAsia="de-DE"/>
      </w:rPr>
      <w:t xml:space="preserve">=Post graduate (student with a first University degree or equivalent), </w:t>
    </w:r>
    <w:r w:rsidRPr="008A4B61">
      <w:rPr>
        <w:rFonts w:ascii="Arial Narrow" w:eastAsia="Times" w:hAnsi="Arial Narrow"/>
        <w:b/>
        <w:sz w:val="22"/>
        <w:szCs w:val="22"/>
        <w:lang w:val="en-GB" w:eastAsia="de-DE"/>
      </w:rPr>
      <w:t>PDOC</w:t>
    </w:r>
    <w:r w:rsidRPr="008A4B61">
      <w:rPr>
        <w:rFonts w:ascii="Arial Narrow" w:eastAsia="Times" w:hAnsi="Arial Narrow"/>
        <w:sz w:val="22"/>
        <w:szCs w:val="22"/>
        <w:lang w:val="en-GB" w:eastAsia="de-DE"/>
      </w:rPr>
      <w:t xml:space="preserve">=Post-doc researcher, </w:t>
    </w:r>
    <w:r w:rsidRPr="008A4B61">
      <w:rPr>
        <w:rFonts w:ascii="Arial Narrow" w:eastAsia="Times" w:hAnsi="Arial Narrow"/>
        <w:b/>
        <w:sz w:val="22"/>
        <w:szCs w:val="22"/>
        <w:lang w:val="en-GB" w:eastAsia="de-DE"/>
      </w:rPr>
      <w:t>TEC</w:t>
    </w:r>
    <w:r w:rsidRPr="008A4B61">
      <w:rPr>
        <w:rFonts w:ascii="Arial Narrow" w:eastAsia="Times" w:hAnsi="Arial Narrow"/>
        <w:sz w:val="22"/>
        <w:szCs w:val="22"/>
        <w:lang w:val="en-GB" w:eastAsia="de-DE"/>
      </w:rPr>
      <w:t xml:space="preserve">=Technician, </w:t>
    </w:r>
    <w:r w:rsidRPr="008A4B61">
      <w:rPr>
        <w:rFonts w:ascii="Arial Narrow" w:eastAsia="Times" w:hAnsi="Arial Narrow"/>
        <w:b/>
        <w:sz w:val="22"/>
        <w:szCs w:val="22"/>
        <w:lang w:val="en-GB" w:eastAsia="de-DE"/>
      </w:rPr>
      <w:t>EXP</w:t>
    </w:r>
    <w:r w:rsidRPr="008A4B61">
      <w:rPr>
        <w:rFonts w:ascii="Arial Narrow" w:eastAsia="Times" w:hAnsi="Arial Narrow"/>
        <w:sz w:val="22"/>
        <w:szCs w:val="22"/>
        <w:lang w:val="en-GB" w:eastAsia="de-DE"/>
      </w:rPr>
      <w:t>=Experienced researcher (professional researcher).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A7" w:rsidRDefault="00FA3EA7" w:rsidP="00FA3EA7">
      <w:r>
        <w:separator/>
      </w:r>
    </w:p>
  </w:footnote>
  <w:footnote w:type="continuationSeparator" w:id="0">
    <w:p w:rsidR="00FA3EA7" w:rsidRDefault="00FA3EA7" w:rsidP="00FA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A7" w:rsidRPr="00FA3EA7" w:rsidRDefault="00FA3EA7" w:rsidP="002951C6">
    <w:pPr>
      <w:jc w:val="right"/>
      <w:rPr>
        <w:rFonts w:ascii="CG Omega" w:hAnsi="CG Omega"/>
        <w:b/>
        <w:bCs/>
        <w:sz w:val="40"/>
        <w:szCs w:val="4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form"/>
    <w:r w:rsidRPr="00022BE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2296160</wp:posOffset>
          </wp:positionH>
          <wp:positionV relativeFrom="paragraph">
            <wp:posOffset>-46355</wp:posOffset>
          </wp:positionV>
          <wp:extent cx="838525" cy="396000"/>
          <wp:effectExtent l="0" t="0" r="0" b="4445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25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G Omega" w:hAnsi="CG Omega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-46355</wp:posOffset>
          </wp:positionV>
          <wp:extent cx="1854982" cy="396000"/>
          <wp:effectExtent l="0" t="0" r="0" b="444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ANIL202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982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3EA7">
      <w:rPr>
        <w:rFonts w:ascii="CG Omega" w:hAnsi="CG Omega"/>
        <w:b/>
        <w:bCs/>
        <w:sz w:val="40"/>
        <w:szCs w:val="4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REIMBURSEMENT FORM</w:t>
    </w:r>
  </w:p>
  <w:bookmarkEnd w:id="1"/>
  <w:p w:rsidR="00FA3EA7" w:rsidRDefault="00FA3E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954E4"/>
    <w:multiLevelType w:val="multilevel"/>
    <w:tmpl w:val="0A8CF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C0"/>
    <w:rsid w:val="00085891"/>
    <w:rsid w:val="00102ACE"/>
    <w:rsid w:val="002951C6"/>
    <w:rsid w:val="003E1171"/>
    <w:rsid w:val="004A16D8"/>
    <w:rsid w:val="00546AB8"/>
    <w:rsid w:val="00681225"/>
    <w:rsid w:val="006E5612"/>
    <w:rsid w:val="00720DC0"/>
    <w:rsid w:val="0077266B"/>
    <w:rsid w:val="008A4B61"/>
    <w:rsid w:val="009172C6"/>
    <w:rsid w:val="00923F73"/>
    <w:rsid w:val="009703FA"/>
    <w:rsid w:val="00AB6196"/>
    <w:rsid w:val="00BD0342"/>
    <w:rsid w:val="00CC7478"/>
    <w:rsid w:val="00D02EEF"/>
    <w:rsid w:val="00D81268"/>
    <w:rsid w:val="00DD303A"/>
    <w:rsid w:val="00F600F7"/>
    <w:rsid w:val="00F929C4"/>
    <w:rsid w:val="00F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4857B2D4"/>
  <w15:chartTrackingRefBased/>
  <w15:docId w15:val="{7F759D64-BC9D-43ED-A425-8A89CCF7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6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semiHidden/>
    <w:rsid w:val="0077266B"/>
    <w:rPr>
      <w:vertAlign w:val="superscript"/>
    </w:rPr>
  </w:style>
  <w:style w:type="paragraph" w:styleId="Notedebasdepage">
    <w:name w:val="footnote text"/>
    <w:basedOn w:val="Normal"/>
    <w:semiHidden/>
    <w:rsid w:val="00102ACE"/>
    <w:pPr>
      <w:tabs>
        <w:tab w:val="left" w:pos="5670"/>
      </w:tabs>
      <w:ind w:left="270" w:hanging="246"/>
      <w:jc w:val="both"/>
    </w:pPr>
    <w:rPr>
      <w:rFonts w:ascii="Times" w:eastAsia="Times" w:hAnsi="Times"/>
      <w:sz w:val="20"/>
      <w:szCs w:val="20"/>
      <w:lang w:val="en-GB" w:eastAsia="de-DE"/>
    </w:rPr>
  </w:style>
  <w:style w:type="table" w:customStyle="1" w:styleId="Grilledutableau1">
    <w:name w:val="Grille du tableau1"/>
    <w:basedOn w:val="TableauNormal"/>
    <w:next w:val="Grilledutableau"/>
    <w:rsid w:val="0054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3E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A3E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E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EF2C-3F54-40DF-8F56-E259DAF4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GANIL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GANIL</dc:creator>
  <cp:keywords/>
  <cp:lastModifiedBy>Abavent Marie Laure</cp:lastModifiedBy>
  <cp:revision>4</cp:revision>
  <cp:lastPrinted>2015-06-15T07:28:00Z</cp:lastPrinted>
  <dcterms:created xsi:type="dcterms:W3CDTF">2023-03-13T16:19:00Z</dcterms:created>
  <dcterms:modified xsi:type="dcterms:W3CDTF">2024-02-02T10:20:00Z</dcterms:modified>
</cp:coreProperties>
</file>