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B8" w:rsidRPr="006A72D1" w:rsidRDefault="003E1171" w:rsidP="00546AB8">
      <w:pPr>
        <w:jc w:val="center"/>
        <w:rPr>
          <w:rFonts w:ascii="CG Omega" w:hAnsi="CG Omega"/>
          <w:b/>
          <w:bCs/>
          <w:sz w:val="40"/>
          <w:szCs w:val="40"/>
          <w:u w:val="dashDotDotHeavy" w:color="666699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form"/>
      <w:bookmarkStart w:id="1" w:name="_GoBack"/>
      <w:bookmarkEnd w:id="1"/>
      <w:r w:rsidRPr="006A72D1">
        <w:rPr>
          <w:rFonts w:ascii="CG Omega" w:hAnsi="CG Omega"/>
          <w:b/>
          <w:bCs/>
          <w:sz w:val="40"/>
          <w:szCs w:val="40"/>
          <w:u w:val="dashDotDotHeavy" w:color="666699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REIMBURSEMENT</w:t>
      </w:r>
      <w:r w:rsidR="00546AB8" w:rsidRPr="006A72D1">
        <w:rPr>
          <w:rFonts w:ascii="CG Omega" w:hAnsi="CG Omega"/>
          <w:b/>
          <w:bCs/>
          <w:sz w:val="40"/>
          <w:szCs w:val="40"/>
          <w:u w:val="dashDotDotHeavy" w:color="666699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</w:t>
      </w:r>
      <w:r w:rsidR="00C2274A" w:rsidRPr="006A72D1">
        <w:rPr>
          <w:rFonts w:ascii="CG Omega" w:hAnsi="CG Omega"/>
          <w:b/>
          <w:bCs/>
          <w:sz w:val="40"/>
          <w:szCs w:val="40"/>
          <w:u w:val="dashDotDotHeavy" w:color="666699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bookmarkEnd w:id="0"/>
    <w:p w:rsidR="00546AB8" w:rsidRPr="006A72D1" w:rsidRDefault="00546AB8" w:rsidP="00546AB8">
      <w:pPr>
        <w:jc w:val="center"/>
        <w:rPr>
          <w:rFonts w:ascii="CG Omega" w:hAnsi="CG Omega"/>
          <w:b/>
          <w:bCs/>
          <w:sz w:val="40"/>
          <w:szCs w:val="40"/>
          <w:u w:val="dashDotDotHeavy" w:color="666699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274A" w:rsidRPr="006A72D1" w:rsidRDefault="00C2274A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6AB8" w:rsidRPr="006A72D1" w:rsidRDefault="00546AB8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N° </w:t>
      </w:r>
      <w:r w:rsidR="003E1171" w:rsidRPr="006A72D1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Pr="006A72D1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Title of Experiment :</w:t>
      </w:r>
      <w:r w:rsidR="006A72D1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74850" cy="596900"/>
            <wp:effectExtent l="0" t="0" r="0" b="0"/>
            <wp:wrapSquare wrapText="bothSides"/>
            <wp:docPr id="2" name="Image 2" descr="radnext_logo_short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next_logo_short_tran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171" w:rsidRPr="006A72D1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71" w:rsidRPr="006A72D1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71" w:rsidRPr="006A72D1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Name:</w:t>
      </w:r>
    </w:p>
    <w:p w:rsidR="003E1171" w:rsidRPr="006A72D1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</w:t>
      </w:r>
    </w:p>
    <w:p w:rsidR="003E1171" w:rsidRPr="006A72D1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71" w:rsidRPr="006A72D1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Position (1):</w:t>
      </w:r>
    </w:p>
    <w:p w:rsidR="003E1171" w:rsidRPr="006A72D1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71" w:rsidRPr="006A72D1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71" w:rsidRPr="006A72D1" w:rsidRDefault="003E1171" w:rsidP="003E1171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Institution:</w:t>
      </w:r>
    </w:p>
    <w:p w:rsidR="003E1171" w:rsidRPr="006A72D1" w:rsidRDefault="003E1171" w:rsidP="003E1171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71" w:rsidRPr="006A72D1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71" w:rsidRPr="006A72D1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 of Arrival at GANIL</w:t>
      </w:r>
    </w:p>
    <w:p w:rsidR="003E1171" w:rsidRPr="006A72D1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Date of Departure: </w:t>
      </w:r>
    </w:p>
    <w:p w:rsidR="00F600F7" w:rsidRPr="006A72D1" w:rsidRDefault="00F600F7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00F7" w:rsidRPr="006A72D1" w:rsidRDefault="00F600F7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 of Bank:</w:t>
      </w:r>
    </w:p>
    <w:p w:rsidR="00F600F7" w:rsidRPr="006A72D1" w:rsidRDefault="00F600F7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IBAN:</w:t>
      </w:r>
    </w:p>
    <w:p w:rsidR="00F600F7" w:rsidRPr="006A72D1" w:rsidRDefault="00923F73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SWIFT Code (BIC) :</w:t>
      </w:r>
    </w:p>
    <w:p w:rsidR="003E1171" w:rsidRPr="006A72D1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6AB8" w:rsidRPr="006A72D1" w:rsidRDefault="00546AB8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6AB8" w:rsidRPr="006A72D1" w:rsidRDefault="00546AB8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6AB8" w:rsidRPr="00546AB8" w:rsidRDefault="00546AB8" w:rsidP="003E1171">
      <w:pPr>
        <w:numPr>
          <w:ilvl w:val="0"/>
          <w:numId w:val="1"/>
        </w:numPr>
        <w:tabs>
          <w:tab w:val="left" w:pos="1418"/>
        </w:tabs>
        <w:spacing w:after="200" w:line="276" w:lineRule="auto"/>
        <w:contextualSpacing/>
        <w:jc w:val="both"/>
        <w:rPr>
          <w:rFonts w:ascii="Arial Narrow" w:eastAsia="Times" w:hAnsi="Arial Narrow"/>
          <w:sz w:val="22"/>
          <w:szCs w:val="22"/>
          <w:lang w:val="en-GB" w:eastAsia="de-DE"/>
        </w:rPr>
      </w:pPr>
      <w:r w:rsidRPr="00546AB8">
        <w:rPr>
          <w:rFonts w:ascii="Arial Narrow" w:eastAsia="Times" w:hAnsi="Arial Narrow"/>
          <w:b/>
          <w:sz w:val="22"/>
          <w:szCs w:val="22"/>
          <w:lang w:val="en-GB" w:eastAsia="de-DE"/>
        </w:rPr>
        <w:t>UND</w:t>
      </w:r>
      <w:r w:rsidRPr="00546AB8">
        <w:rPr>
          <w:rFonts w:ascii="Arial Narrow" w:eastAsia="Times" w:hAnsi="Arial Narrow"/>
          <w:sz w:val="22"/>
          <w:szCs w:val="22"/>
          <w:lang w:val="en-GB" w:eastAsia="de-DE"/>
        </w:rPr>
        <w:t xml:space="preserve">=Undergraduate, </w:t>
      </w:r>
      <w:r w:rsidRPr="00546AB8">
        <w:rPr>
          <w:rFonts w:ascii="Arial Narrow" w:eastAsia="Times" w:hAnsi="Arial Narrow"/>
          <w:b/>
          <w:sz w:val="22"/>
          <w:szCs w:val="22"/>
          <w:lang w:val="en-GB" w:eastAsia="de-DE"/>
        </w:rPr>
        <w:t>PGR</w:t>
      </w:r>
      <w:r w:rsidRPr="00546AB8">
        <w:rPr>
          <w:rFonts w:ascii="Arial Narrow" w:eastAsia="Times" w:hAnsi="Arial Narrow"/>
          <w:sz w:val="22"/>
          <w:szCs w:val="22"/>
          <w:lang w:val="en-GB" w:eastAsia="de-DE"/>
        </w:rPr>
        <w:t xml:space="preserve">=Post graduate (student with a first University degree or equivalent), </w:t>
      </w:r>
      <w:r w:rsidRPr="00546AB8">
        <w:rPr>
          <w:rFonts w:ascii="Arial Narrow" w:eastAsia="Times" w:hAnsi="Arial Narrow"/>
          <w:b/>
          <w:sz w:val="22"/>
          <w:szCs w:val="22"/>
          <w:lang w:val="en-GB" w:eastAsia="de-DE"/>
        </w:rPr>
        <w:t>PDOC</w:t>
      </w:r>
      <w:r w:rsidRPr="00546AB8">
        <w:rPr>
          <w:rFonts w:ascii="Arial Narrow" w:eastAsia="Times" w:hAnsi="Arial Narrow"/>
          <w:sz w:val="22"/>
          <w:szCs w:val="22"/>
          <w:lang w:val="en-GB" w:eastAsia="de-DE"/>
        </w:rPr>
        <w:t xml:space="preserve">=Post-doc researcher, </w:t>
      </w:r>
      <w:r w:rsidRPr="00546AB8">
        <w:rPr>
          <w:rFonts w:ascii="Arial Narrow" w:eastAsia="Times" w:hAnsi="Arial Narrow"/>
          <w:b/>
          <w:sz w:val="22"/>
          <w:szCs w:val="22"/>
          <w:lang w:val="en-GB" w:eastAsia="de-DE"/>
        </w:rPr>
        <w:t>TEC</w:t>
      </w:r>
      <w:r w:rsidRPr="00546AB8">
        <w:rPr>
          <w:rFonts w:ascii="Arial Narrow" w:eastAsia="Times" w:hAnsi="Arial Narrow"/>
          <w:sz w:val="22"/>
          <w:szCs w:val="22"/>
          <w:lang w:val="en-GB" w:eastAsia="de-DE"/>
        </w:rPr>
        <w:t xml:space="preserve">=Technician, </w:t>
      </w:r>
      <w:r w:rsidRPr="00546AB8">
        <w:rPr>
          <w:rFonts w:ascii="Arial Narrow" w:eastAsia="Times" w:hAnsi="Arial Narrow"/>
          <w:b/>
          <w:sz w:val="22"/>
          <w:szCs w:val="22"/>
          <w:lang w:val="en-GB" w:eastAsia="de-DE"/>
        </w:rPr>
        <w:t>EXP</w:t>
      </w:r>
      <w:r w:rsidRPr="00546AB8">
        <w:rPr>
          <w:rFonts w:ascii="Arial Narrow" w:eastAsia="Times" w:hAnsi="Arial Narrow"/>
          <w:sz w:val="22"/>
          <w:szCs w:val="22"/>
          <w:lang w:val="en-GB" w:eastAsia="de-DE"/>
        </w:rPr>
        <w:t>=Experienced researcher (professional researcher).</w:t>
      </w:r>
    </w:p>
    <w:p w:rsidR="00546AB8" w:rsidRPr="006A72D1" w:rsidRDefault="00546AB8" w:rsidP="00546AB8">
      <w:pPr>
        <w:rPr>
          <w:rFonts w:ascii="CG Omega" w:hAnsi="CG Omega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6AB8" w:rsidRPr="006A72D1" w:rsidRDefault="00546AB8" w:rsidP="00546AB8">
      <w:pPr>
        <w:rPr>
          <w:rFonts w:ascii="Arial Narrow" w:hAnsi="Arial Narrow"/>
          <w:b/>
          <w:i/>
          <w:iCs/>
          <w:sz w:val="22"/>
          <w:szCs w:val="22"/>
          <w:u w:val="single"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6D8" w:rsidRPr="006A72D1" w:rsidRDefault="004A16D8" w:rsidP="00546AB8">
      <w:pPr>
        <w:rPr>
          <w:rFonts w:ascii="Arial Narrow" w:hAnsi="Arial Narrow"/>
          <w:b/>
          <w:i/>
          <w:iCs/>
          <w:sz w:val="22"/>
          <w:szCs w:val="22"/>
          <w:u w:val="single"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6D8" w:rsidRPr="006A72D1" w:rsidRDefault="004A16D8" w:rsidP="00546AB8">
      <w:pPr>
        <w:rPr>
          <w:rFonts w:ascii="Arial Narrow" w:hAnsi="Arial Narrow"/>
          <w:b/>
          <w:i/>
          <w:iCs/>
          <w:sz w:val="22"/>
          <w:szCs w:val="22"/>
          <w:u w:val="single"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6D8" w:rsidRPr="006A72D1" w:rsidRDefault="004A16D8" w:rsidP="00546AB8">
      <w:pPr>
        <w:rPr>
          <w:rFonts w:ascii="Arial Narrow" w:hAnsi="Arial Narrow"/>
          <w:b/>
          <w:i/>
          <w:iCs/>
          <w:sz w:val="22"/>
          <w:szCs w:val="22"/>
          <w:u w:val="single"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6D8" w:rsidRPr="006A72D1" w:rsidRDefault="004A16D8" w:rsidP="00546AB8">
      <w:pPr>
        <w:rPr>
          <w:rFonts w:ascii="Arial Narrow" w:hAnsi="Arial Narrow"/>
          <w:b/>
          <w:i/>
          <w:iCs/>
          <w:sz w:val="22"/>
          <w:szCs w:val="22"/>
          <w:u w:val="single"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6D8" w:rsidRPr="006A72D1" w:rsidRDefault="004A16D8" w:rsidP="00546AB8">
      <w:pPr>
        <w:rPr>
          <w:rFonts w:ascii="Arial Narrow" w:hAnsi="Arial Narrow"/>
          <w:b/>
          <w:i/>
          <w:iCs/>
          <w:sz w:val="22"/>
          <w:szCs w:val="22"/>
          <w:u w:val="single"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6D8" w:rsidRPr="006A72D1" w:rsidRDefault="004A16D8" w:rsidP="00546AB8">
      <w:pPr>
        <w:rPr>
          <w:rFonts w:ascii="Arial Narrow" w:hAnsi="Arial Narrow"/>
          <w:b/>
          <w:i/>
          <w:iCs/>
          <w:sz w:val="22"/>
          <w:szCs w:val="22"/>
          <w:u w:val="single"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6D8" w:rsidRPr="006A72D1" w:rsidRDefault="004A16D8" w:rsidP="00546AB8">
      <w:pPr>
        <w:rPr>
          <w:rFonts w:ascii="Arial Narrow" w:hAnsi="Arial Narrow"/>
          <w:b/>
          <w:i/>
          <w:iCs/>
          <w:sz w:val="22"/>
          <w:szCs w:val="22"/>
          <w:u w:val="single"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6D8" w:rsidRPr="006A72D1" w:rsidRDefault="004A16D8" w:rsidP="00546AB8">
      <w:pPr>
        <w:rPr>
          <w:rFonts w:ascii="Arial Narrow" w:hAnsi="Arial Narrow"/>
          <w:b/>
          <w:i/>
          <w:iCs/>
          <w:sz w:val="22"/>
          <w:szCs w:val="22"/>
          <w:u w:val="single"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6D8" w:rsidRPr="006A72D1" w:rsidRDefault="004A16D8" w:rsidP="00546AB8">
      <w:pPr>
        <w:rPr>
          <w:rFonts w:ascii="Arial Narrow" w:hAnsi="Arial Narrow"/>
          <w:b/>
          <w:i/>
          <w:iCs/>
          <w:sz w:val="22"/>
          <w:szCs w:val="22"/>
          <w:u w:val="single"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6D8" w:rsidRPr="006A72D1" w:rsidRDefault="004A16D8" w:rsidP="00546AB8">
      <w:pPr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Address to send : GANIL/TNA</w:t>
      </w:r>
    </w:p>
    <w:p w:rsidR="004A16D8" w:rsidRPr="006A72D1" w:rsidRDefault="004A16D8" w:rsidP="00546AB8">
      <w:pPr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72D1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23F73" w:rsidRPr="006A72D1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ML. ABAVENT</w:t>
      </w:r>
    </w:p>
    <w:p w:rsidR="004A16D8" w:rsidRPr="006A72D1" w:rsidRDefault="004A16D8" w:rsidP="00546AB8">
      <w:pPr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72D1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BP 55027</w:t>
      </w:r>
    </w:p>
    <w:p w:rsidR="004A16D8" w:rsidRPr="006A72D1" w:rsidRDefault="004A16D8" w:rsidP="00546AB8">
      <w:pPr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72D1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14076 Caen Cedex 5</w:t>
      </w:r>
    </w:p>
    <w:p w:rsidR="004A16D8" w:rsidRPr="006A72D1" w:rsidRDefault="004A16D8" w:rsidP="00546AB8">
      <w:pPr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D1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72D1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France</w:t>
      </w:r>
    </w:p>
    <w:sectPr w:rsidR="004A16D8" w:rsidRPr="006A72D1" w:rsidSect="00102ACE">
      <w:pgSz w:w="16838" w:h="11906" w:orient="landscape" w:code="9"/>
      <w:pgMar w:top="18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954E4"/>
    <w:multiLevelType w:val="multilevel"/>
    <w:tmpl w:val="0A8CF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C0"/>
    <w:rsid w:val="00085891"/>
    <w:rsid w:val="00102ACE"/>
    <w:rsid w:val="003E1171"/>
    <w:rsid w:val="004A16D8"/>
    <w:rsid w:val="00546AB8"/>
    <w:rsid w:val="00681225"/>
    <w:rsid w:val="006A72D1"/>
    <w:rsid w:val="006E5612"/>
    <w:rsid w:val="00720DC0"/>
    <w:rsid w:val="0077266B"/>
    <w:rsid w:val="009172C6"/>
    <w:rsid w:val="00923F73"/>
    <w:rsid w:val="009703FA"/>
    <w:rsid w:val="00AB6196"/>
    <w:rsid w:val="00BA55A0"/>
    <w:rsid w:val="00C2274A"/>
    <w:rsid w:val="00CC7478"/>
    <w:rsid w:val="00D02EEF"/>
    <w:rsid w:val="00D81268"/>
    <w:rsid w:val="00DD303A"/>
    <w:rsid w:val="00ED7C7D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B4481E-FBE4-411F-9E2C-EDDBBB91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6B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77266B"/>
    <w:rPr>
      <w:vertAlign w:val="superscript"/>
    </w:rPr>
  </w:style>
  <w:style w:type="paragraph" w:styleId="Notedebasdepage">
    <w:name w:val="footnote text"/>
    <w:basedOn w:val="Normal"/>
    <w:semiHidden/>
    <w:rsid w:val="00102ACE"/>
    <w:pPr>
      <w:tabs>
        <w:tab w:val="left" w:pos="5670"/>
      </w:tabs>
      <w:ind w:left="270" w:hanging="246"/>
      <w:jc w:val="both"/>
    </w:pPr>
    <w:rPr>
      <w:rFonts w:ascii="Times" w:eastAsia="Times" w:hAnsi="Times"/>
      <w:sz w:val="20"/>
      <w:szCs w:val="20"/>
      <w:lang w:val="en-GB" w:eastAsia="de-DE"/>
    </w:rPr>
  </w:style>
  <w:style w:type="table" w:customStyle="1" w:styleId="Grilledutableau1">
    <w:name w:val="Grille du tableau1"/>
    <w:basedOn w:val="TableauNormal"/>
    <w:next w:val="Grilledutableau"/>
    <w:rsid w:val="0054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GANIL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GANIL</dc:creator>
  <cp:keywords/>
  <cp:lastModifiedBy>Lecerf Sabrina</cp:lastModifiedBy>
  <cp:revision>2</cp:revision>
  <cp:lastPrinted>2015-06-15T07:28:00Z</cp:lastPrinted>
  <dcterms:created xsi:type="dcterms:W3CDTF">2022-10-14T12:18:00Z</dcterms:created>
  <dcterms:modified xsi:type="dcterms:W3CDTF">2022-10-14T12:18:00Z</dcterms:modified>
</cp:coreProperties>
</file>